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E7A1" w14:textId="7695CBFE" w:rsidR="009647F2" w:rsidRDefault="009647F2" w:rsidP="000310DC">
      <w:pPr>
        <w:rPr>
          <w:lang w:val="fi-FI"/>
        </w:rPr>
      </w:pPr>
      <w:r w:rsidRPr="009647F2">
        <w:rPr>
          <w:lang w:val="fi-FI"/>
        </w:rPr>
        <w:t xml:space="preserve">2024 a. projekti </w:t>
      </w:r>
      <w:proofErr w:type="spellStart"/>
      <w:r w:rsidRPr="009647F2">
        <w:rPr>
          <w:lang w:val="fi-FI"/>
        </w:rPr>
        <w:t>nimetus</w:t>
      </w:r>
      <w:proofErr w:type="spellEnd"/>
      <w:r w:rsidRPr="009647F2">
        <w:rPr>
          <w:lang w:val="fi-FI"/>
        </w:rPr>
        <w:t>: "</w:t>
      </w:r>
      <w:r w:rsidR="000310DC" w:rsidRPr="000310DC">
        <w:t xml:space="preserve">„Eesti </w:t>
      </w:r>
      <w:proofErr w:type="spellStart"/>
      <w:r w:rsidR="000310DC" w:rsidRPr="000310DC">
        <w:t>ühiskonda</w:t>
      </w:r>
      <w:proofErr w:type="spellEnd"/>
      <w:r w:rsidR="000310DC" w:rsidRPr="000310DC">
        <w:t xml:space="preserve"> ja </w:t>
      </w:r>
      <w:proofErr w:type="spellStart"/>
      <w:r w:rsidR="000310DC" w:rsidRPr="000310DC">
        <w:t>kultuuriruumi</w:t>
      </w:r>
      <w:proofErr w:type="spellEnd"/>
      <w:r w:rsidR="000310DC" w:rsidRPr="000310DC">
        <w:t xml:space="preserve"> </w:t>
      </w:r>
      <w:proofErr w:type="spellStart"/>
      <w:r w:rsidR="000310DC" w:rsidRPr="000310DC">
        <w:t>lõimumisele</w:t>
      </w:r>
      <w:proofErr w:type="spellEnd"/>
      <w:r w:rsidR="000310DC" w:rsidRPr="000310DC">
        <w:t xml:space="preserve"> </w:t>
      </w:r>
      <w:proofErr w:type="spellStart"/>
      <w:r w:rsidR="000310DC" w:rsidRPr="000310DC">
        <w:t>orienteeritud</w:t>
      </w:r>
      <w:proofErr w:type="spellEnd"/>
      <w:r w:rsidR="000310DC" w:rsidRPr="000310DC">
        <w:t xml:space="preserve"> </w:t>
      </w:r>
      <w:proofErr w:type="spellStart"/>
      <w:r w:rsidR="000310DC" w:rsidRPr="000310DC">
        <w:t>tulevaste</w:t>
      </w:r>
      <w:proofErr w:type="spellEnd"/>
      <w:r w:rsidR="000310DC" w:rsidRPr="000310DC">
        <w:t xml:space="preserve"> </w:t>
      </w:r>
      <w:proofErr w:type="spellStart"/>
      <w:r w:rsidR="000310DC" w:rsidRPr="000310DC">
        <w:t>moslemijuhtide</w:t>
      </w:r>
      <w:proofErr w:type="spellEnd"/>
      <w:r w:rsidR="000310DC" w:rsidRPr="000310DC">
        <w:t xml:space="preserve"> </w:t>
      </w:r>
      <w:proofErr w:type="spellStart"/>
      <w:r w:rsidR="000310DC" w:rsidRPr="000310DC">
        <w:t>kasvatamine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laste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kodaniku</w:t>
      </w:r>
      <w:proofErr w:type="spellEnd"/>
      <w:r w:rsidRPr="009647F2">
        <w:rPr>
          <w:lang w:val="fi-FI"/>
        </w:rPr>
        <w:t xml:space="preserve">-, </w:t>
      </w:r>
      <w:proofErr w:type="spellStart"/>
      <w:r w:rsidRPr="009647F2">
        <w:rPr>
          <w:lang w:val="fi-FI"/>
        </w:rPr>
        <w:t>usu</w:t>
      </w:r>
      <w:proofErr w:type="spellEnd"/>
      <w:r w:rsidRPr="009647F2">
        <w:rPr>
          <w:lang w:val="fi-FI"/>
        </w:rPr>
        <w:t xml:space="preserve">- ja </w:t>
      </w:r>
      <w:proofErr w:type="spellStart"/>
      <w:r w:rsidRPr="009647F2">
        <w:rPr>
          <w:lang w:val="fi-FI"/>
        </w:rPr>
        <w:t>sotsiaalhariduse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programm</w:t>
      </w:r>
      <w:proofErr w:type="spellEnd"/>
      <w:r w:rsidRPr="009647F2">
        <w:rPr>
          <w:lang w:val="fi-FI"/>
        </w:rPr>
        <w:t xml:space="preserve">" </w:t>
      </w:r>
    </w:p>
    <w:p w14:paraId="2CB2430C" w14:textId="77777777" w:rsidR="009647F2" w:rsidRPr="009647F2" w:rsidRDefault="009647F2" w:rsidP="009647F2">
      <w:pPr>
        <w:rPr>
          <w:lang w:val="fi-FI"/>
        </w:rPr>
      </w:pPr>
    </w:p>
    <w:p w14:paraId="42CC5F63" w14:textId="47E953B5" w:rsid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Sissejuhatus</w:t>
      </w:r>
      <w:proofErr w:type="spellEnd"/>
      <w:r w:rsidRPr="009647F2">
        <w:rPr>
          <w:lang w:val="fi-FI"/>
        </w:rPr>
        <w:t xml:space="preserve">: Eesti Islami </w:t>
      </w:r>
      <w:proofErr w:type="spellStart"/>
      <w:r w:rsidRPr="009647F2">
        <w:rPr>
          <w:lang w:val="fi-FI"/>
        </w:rPr>
        <w:t>Šuura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Nõukogu</w:t>
      </w:r>
      <w:proofErr w:type="spellEnd"/>
      <w:r w:rsidRPr="009647F2">
        <w:rPr>
          <w:lang w:val="fi-FI"/>
        </w:rPr>
        <w:t xml:space="preserve"> Dar </w:t>
      </w:r>
      <w:proofErr w:type="spellStart"/>
      <w:r w:rsidRPr="009647F2">
        <w:rPr>
          <w:lang w:val="fi-FI"/>
        </w:rPr>
        <w:t>al-Iftaa</w:t>
      </w:r>
      <w:proofErr w:type="spellEnd"/>
      <w:r w:rsidRPr="009647F2">
        <w:rPr>
          <w:lang w:val="fi-FI"/>
        </w:rPr>
        <w:t xml:space="preserve"> Kogudus on </w:t>
      </w:r>
      <w:proofErr w:type="spellStart"/>
      <w:r w:rsidRPr="009647F2">
        <w:rPr>
          <w:lang w:val="fi-FI"/>
        </w:rPr>
        <w:t>usuline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ühendus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on </w:t>
      </w:r>
      <w:proofErr w:type="spellStart"/>
      <w:r w:rsidRPr="009647F2">
        <w:rPr>
          <w:lang w:val="fi-FI"/>
        </w:rPr>
        <w:t>pühendunud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laiaulatuslikule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teenuste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programmide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pakkumisele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edendavad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usulisi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sotsiaalseid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väärtusi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ning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kodanikuharidust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Organisatsioonina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soovime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hariduse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tegevuste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ürituste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pidustuste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kaudu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anda</w:t>
      </w:r>
      <w:proofErr w:type="spellEnd"/>
      <w:r w:rsidRPr="009647F2">
        <w:rPr>
          <w:lang w:val="fi-FI"/>
        </w:rPr>
        <w:t xml:space="preserve"> oma </w:t>
      </w:r>
      <w:proofErr w:type="spellStart"/>
      <w:r w:rsidRPr="009647F2">
        <w:rPr>
          <w:lang w:val="fi-FI"/>
        </w:rPr>
        <w:t>tulevastele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moslemijuhtidele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teadmisi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ning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inspireerida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kaasamisele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sotsiaalse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vastutustunde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tekkele</w:t>
      </w:r>
      <w:proofErr w:type="spellEnd"/>
      <w:r w:rsidRPr="009647F2">
        <w:rPr>
          <w:lang w:val="fi-FI"/>
        </w:rPr>
        <w:t xml:space="preserve">. </w:t>
      </w:r>
    </w:p>
    <w:p w14:paraId="0ACDD347" w14:textId="77777777" w:rsidR="009647F2" w:rsidRPr="009647F2" w:rsidRDefault="009647F2" w:rsidP="009647F2">
      <w:pPr>
        <w:rPr>
          <w:lang w:val="fi-FI"/>
        </w:rPr>
      </w:pPr>
    </w:p>
    <w:p w14:paraId="2E9BE0A2" w14:textId="6BB59794" w:rsidR="009647F2" w:rsidRDefault="009647F2" w:rsidP="009647F2">
      <w:pPr>
        <w:rPr>
          <w:lang w:val="fi-FI"/>
        </w:rPr>
      </w:pPr>
      <w:r w:rsidRPr="009647F2">
        <w:rPr>
          <w:lang w:val="fi-FI"/>
        </w:rPr>
        <w:t xml:space="preserve">Projekti </w:t>
      </w: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otsime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toetust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kõikehõlmava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kodaniku</w:t>
      </w:r>
      <w:proofErr w:type="spellEnd"/>
      <w:r w:rsidRPr="009647F2">
        <w:rPr>
          <w:lang w:val="fi-FI"/>
        </w:rPr>
        <w:t xml:space="preserve">-, </w:t>
      </w:r>
      <w:proofErr w:type="spellStart"/>
      <w:r w:rsidRPr="009647F2">
        <w:rPr>
          <w:lang w:val="fi-FI"/>
        </w:rPr>
        <w:t>usu</w:t>
      </w:r>
      <w:proofErr w:type="spellEnd"/>
      <w:r w:rsidRPr="009647F2">
        <w:rPr>
          <w:lang w:val="fi-FI"/>
        </w:rPr>
        <w:t>- ja</w:t>
      </w:r>
      <w:r>
        <w:rPr>
          <w:lang w:val="fi-FI"/>
        </w:rPr>
        <w:t xml:space="preserve"> </w:t>
      </w:r>
      <w:proofErr w:type="spellStart"/>
      <w:r w:rsidRPr="009647F2">
        <w:rPr>
          <w:lang w:val="fi-FI"/>
        </w:rPr>
        <w:t>sotsiaalhariduse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programmi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elluviimiseks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programm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mitmekülgseid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teadmisi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hõlmavad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usu</w:t>
      </w:r>
      <w:proofErr w:type="spellEnd"/>
      <w:r w:rsidRPr="009647F2">
        <w:rPr>
          <w:lang w:val="fi-FI"/>
        </w:rPr>
        <w:t xml:space="preserve">- ja </w:t>
      </w:r>
      <w:proofErr w:type="spellStart"/>
      <w:r w:rsidRPr="009647F2">
        <w:rPr>
          <w:lang w:val="fi-FI"/>
        </w:rPr>
        <w:t>kodanikuõpetust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juhtimiskoolitust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iseloomu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arendamist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Selle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programmi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kaudu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soovime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sisendada</w:t>
      </w:r>
      <w:proofErr w:type="spellEnd"/>
      <w:r w:rsidRPr="009647F2">
        <w:rPr>
          <w:lang w:val="fi-FI"/>
        </w:rPr>
        <w:t xml:space="preserve"> oma </w:t>
      </w:r>
      <w:proofErr w:type="spellStart"/>
      <w:r w:rsidRPr="009647F2">
        <w:rPr>
          <w:lang w:val="fi-FI"/>
        </w:rPr>
        <w:t>lastesse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identiteedi</w:t>
      </w:r>
      <w:proofErr w:type="spellEnd"/>
      <w:r w:rsidRPr="009647F2">
        <w:rPr>
          <w:lang w:val="fi-FI"/>
        </w:rPr>
        <w:t xml:space="preserve">-, </w:t>
      </w:r>
      <w:proofErr w:type="spellStart"/>
      <w:r w:rsidRPr="009647F2">
        <w:rPr>
          <w:lang w:val="fi-FI"/>
        </w:rPr>
        <w:t>kuuluvus</w:t>
      </w:r>
      <w:proofErr w:type="spellEnd"/>
      <w:r w:rsidRPr="009647F2">
        <w:rPr>
          <w:lang w:val="fi-FI"/>
        </w:rPr>
        <w:t xml:space="preserve">- ja </w:t>
      </w:r>
      <w:proofErr w:type="spellStart"/>
      <w:r w:rsidRPr="009647F2">
        <w:rPr>
          <w:lang w:val="fi-FI"/>
        </w:rPr>
        <w:t>vastutustunnet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edendades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samal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ajal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sotsiaalset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ühtekuuluvust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positiivset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kaasamist</w:t>
      </w:r>
      <w:proofErr w:type="spellEnd"/>
      <w:r w:rsidRPr="009647F2">
        <w:rPr>
          <w:lang w:val="fi-FI"/>
        </w:rPr>
        <w:t xml:space="preserve">. </w:t>
      </w:r>
    </w:p>
    <w:p w14:paraId="77CD6542" w14:textId="77777777" w:rsidR="009647F2" w:rsidRPr="009647F2" w:rsidRDefault="009647F2" w:rsidP="009647F2">
      <w:pPr>
        <w:rPr>
          <w:lang w:val="fi-FI"/>
        </w:rPr>
      </w:pPr>
    </w:p>
    <w:p w14:paraId="452FCE9B" w14:textId="7A1BECBE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Tegevused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aastal</w:t>
      </w:r>
      <w:proofErr w:type="spellEnd"/>
      <w:r w:rsidRPr="009647F2">
        <w:rPr>
          <w:lang w:val="fi-FI"/>
        </w:rPr>
        <w:t xml:space="preserve"> 2024 </w:t>
      </w:r>
      <w:proofErr w:type="spellStart"/>
      <w:r w:rsidRPr="009647F2">
        <w:rPr>
          <w:lang w:val="fi-FI"/>
        </w:rPr>
        <w:t>meie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kavandatavad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tegevused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hõlmavad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järgmist</w:t>
      </w:r>
      <w:proofErr w:type="spellEnd"/>
      <w:r w:rsidRPr="009647F2">
        <w:rPr>
          <w:lang w:val="fi-FI"/>
        </w:rPr>
        <w:t xml:space="preserve">: </w:t>
      </w:r>
    </w:p>
    <w:p w14:paraId="208B3393" w14:textId="4D47BFA7" w:rsidR="009647F2" w:rsidRPr="009647F2" w:rsidRDefault="009647F2" w:rsidP="000310DC">
      <w:pPr>
        <w:rPr>
          <w:lang w:val="fi-FI"/>
        </w:rPr>
      </w:pPr>
      <w:proofErr w:type="spellStart"/>
      <w:r w:rsidRPr="009647F2">
        <w:rPr>
          <w:b/>
          <w:bCs/>
          <w:lang w:val="fi-FI"/>
        </w:rPr>
        <w:t>Usuõpetus</w:t>
      </w:r>
      <w:proofErr w:type="spellEnd"/>
      <w:r w:rsidRPr="009647F2">
        <w:rPr>
          <w:b/>
          <w:bCs/>
          <w:lang w:val="fi-FI"/>
        </w:rPr>
        <w:t>.</w:t>
      </w:r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Tervikliku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islamiharidusprogrammi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pakkumine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õpetab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uskumusi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rituaale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väärtusi</w:t>
      </w:r>
      <w:proofErr w:type="spellEnd"/>
      <w:r w:rsidRPr="009647F2">
        <w:rPr>
          <w:lang w:val="fi-FI"/>
        </w:rPr>
        <w:t xml:space="preserve">. </w:t>
      </w:r>
    </w:p>
    <w:p w14:paraId="17465CA1" w14:textId="77777777" w:rsidR="009647F2" w:rsidRPr="009647F2" w:rsidRDefault="009647F2" w:rsidP="009647F2">
      <w:pPr>
        <w:rPr>
          <w:lang w:val="fi-FI"/>
        </w:rPr>
      </w:pPr>
    </w:p>
    <w:p w14:paraId="1FE32563" w14:textId="549043BB" w:rsidR="009647F2" w:rsidRPr="009647F2" w:rsidRDefault="009647F2" w:rsidP="000310DC">
      <w:pPr>
        <w:rPr>
          <w:lang w:val="fi-FI"/>
        </w:rPr>
      </w:pPr>
      <w:proofErr w:type="spellStart"/>
      <w:r w:rsidRPr="009647F2">
        <w:rPr>
          <w:b/>
          <w:bCs/>
          <w:lang w:val="fi-FI"/>
        </w:rPr>
        <w:t>Kodanikuõpetus</w:t>
      </w:r>
      <w:proofErr w:type="spellEnd"/>
      <w:r w:rsidRPr="009647F2">
        <w:rPr>
          <w:b/>
          <w:bCs/>
          <w:lang w:val="fi-FI"/>
        </w:rPr>
        <w:t>.</w:t>
      </w:r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Tutvustame</w:t>
      </w:r>
      <w:proofErr w:type="spellEnd"/>
      <w:r w:rsidRPr="009647F2">
        <w:rPr>
          <w:lang w:val="fi-FI"/>
        </w:rPr>
        <w:t xml:space="preserve"> oma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kodanikuaktiivsuse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põhimõtteid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sealhulgas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hääletamise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vabatahtliku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sotsiaalse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õigluse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propageerimise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tähtsust</w:t>
      </w:r>
      <w:proofErr w:type="spellEnd"/>
      <w:r w:rsidRPr="009647F2">
        <w:rPr>
          <w:lang w:val="fi-FI"/>
        </w:rPr>
        <w:t xml:space="preserve">. </w:t>
      </w:r>
    </w:p>
    <w:p w14:paraId="192087A2" w14:textId="3D834383" w:rsidR="009647F2" w:rsidRPr="009647F2" w:rsidRDefault="009647F2" w:rsidP="000310DC">
      <w:pPr>
        <w:rPr>
          <w:lang w:val="fi-FI"/>
        </w:rPr>
      </w:pPr>
      <w:proofErr w:type="spellStart"/>
      <w:r w:rsidRPr="009647F2">
        <w:rPr>
          <w:b/>
          <w:bCs/>
          <w:lang w:val="fi-FI"/>
        </w:rPr>
        <w:t>Juhtimiskoolitus</w:t>
      </w:r>
      <w:proofErr w:type="spellEnd"/>
      <w:r w:rsidRPr="009647F2">
        <w:rPr>
          <w:b/>
          <w:bCs/>
          <w:lang w:val="fi-FI"/>
        </w:rPr>
        <w:t>.</w:t>
      </w:r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pakkumine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juhtimisoskuste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arendamiseks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ning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tõhusa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suhtlemise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kriitilise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mõtlemise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otsustusoskuste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õppimiseks</w:t>
      </w:r>
      <w:proofErr w:type="spellEnd"/>
      <w:r w:rsidRPr="009647F2">
        <w:rPr>
          <w:lang w:val="fi-FI"/>
        </w:rPr>
        <w:t xml:space="preserve">. </w:t>
      </w:r>
    </w:p>
    <w:p w14:paraId="5F9739F2" w14:textId="6FC1C59D" w:rsidR="009647F2" w:rsidRDefault="009647F2" w:rsidP="000310DC">
      <w:proofErr w:type="spellStart"/>
      <w:r w:rsidRPr="009647F2">
        <w:rPr>
          <w:b/>
          <w:bCs/>
          <w:lang w:val="fi-FI"/>
        </w:rPr>
        <w:t>Iseloomu</w:t>
      </w:r>
      <w:proofErr w:type="spellEnd"/>
      <w:r w:rsidRPr="009647F2">
        <w:rPr>
          <w:b/>
          <w:bCs/>
          <w:lang w:val="fi-FI"/>
        </w:rPr>
        <w:t xml:space="preserve"> </w:t>
      </w:r>
      <w:proofErr w:type="spellStart"/>
      <w:r w:rsidRPr="009647F2">
        <w:rPr>
          <w:b/>
          <w:bCs/>
          <w:lang w:val="fi-FI"/>
        </w:rPr>
        <w:t>arendamine</w:t>
      </w:r>
      <w:proofErr w:type="spellEnd"/>
      <w:r w:rsidRPr="009647F2">
        <w:rPr>
          <w:b/>
          <w:bCs/>
          <w:lang w:val="fi-FI"/>
        </w:rPr>
        <w:t>.</w:t>
      </w:r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Positiivsete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iseloomuomaduste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nagu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lahkus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empaatia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vastutus</w:t>
      </w:r>
      <w:proofErr w:type="spellEnd"/>
      <w:r w:rsidRPr="009647F2">
        <w:rPr>
          <w:lang w:val="fi-FI"/>
        </w:rPr>
        <w:t xml:space="preserve">, </w:t>
      </w:r>
      <w:proofErr w:type="spellStart"/>
      <w:r>
        <w:t>edendamine</w:t>
      </w:r>
      <w:proofErr w:type="spellEnd"/>
      <w:r>
        <w:t xml:space="preserve">. </w:t>
      </w:r>
    </w:p>
    <w:p w14:paraId="0E32D428" w14:textId="7551229F" w:rsidR="009647F2" w:rsidRPr="009647F2" w:rsidRDefault="009647F2" w:rsidP="000310DC">
      <w:pPr>
        <w:rPr>
          <w:lang w:val="fi-FI"/>
        </w:rPr>
      </w:pPr>
      <w:proofErr w:type="spellStart"/>
      <w:r w:rsidRPr="009647F2">
        <w:rPr>
          <w:b/>
          <w:bCs/>
        </w:rPr>
        <w:t>Tegevused</w:t>
      </w:r>
      <w:proofErr w:type="spellEnd"/>
      <w:r w:rsidRPr="009647F2">
        <w:rPr>
          <w:b/>
          <w:bCs/>
        </w:rPr>
        <w:t xml:space="preserve">, </w:t>
      </w:r>
      <w:proofErr w:type="spellStart"/>
      <w:r w:rsidRPr="009647F2">
        <w:rPr>
          <w:b/>
          <w:bCs/>
        </w:rPr>
        <w:t>sündmused</w:t>
      </w:r>
      <w:proofErr w:type="spellEnd"/>
      <w:r w:rsidRPr="009647F2">
        <w:rPr>
          <w:b/>
          <w:bCs/>
        </w:rPr>
        <w:t xml:space="preserve"> ja </w:t>
      </w:r>
      <w:proofErr w:type="spellStart"/>
      <w:r w:rsidRPr="009647F2">
        <w:rPr>
          <w:b/>
          <w:bCs/>
        </w:rPr>
        <w:t>pidustused</w:t>
      </w:r>
      <w:proofErr w:type="spellEnd"/>
      <w:r w:rsidRPr="009647F2">
        <w:rPr>
          <w:b/>
          <w:bCs/>
        </w:rPr>
        <w:t>.</w:t>
      </w:r>
      <w:r>
        <w:t xml:space="preserve"> </w:t>
      </w:r>
      <w:proofErr w:type="spellStart"/>
      <w:r w:rsidRPr="009647F2">
        <w:rPr>
          <w:lang w:val="fi-FI"/>
        </w:rPr>
        <w:t>Mitmesuguste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tegevuste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sündmuste</w:t>
      </w:r>
      <w:proofErr w:type="spellEnd"/>
      <w:r w:rsidRPr="009647F2">
        <w:rPr>
          <w:lang w:val="fi-FI"/>
        </w:rPr>
        <w:t xml:space="preserve"> ja </w:t>
      </w:r>
      <w:proofErr w:type="spellStart"/>
      <w:r w:rsidR="000310DC">
        <w:rPr>
          <w:lang w:val="fi-FI"/>
        </w:rPr>
        <w:t>ürituste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korraldamine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edendavad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sotsiaalset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suhtlust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kaasamist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kultuuriteadlikkust</w:t>
      </w:r>
      <w:proofErr w:type="spellEnd"/>
      <w:r w:rsidRPr="009647F2">
        <w:rPr>
          <w:lang w:val="fi-FI"/>
        </w:rPr>
        <w:t xml:space="preserve">. </w:t>
      </w:r>
    </w:p>
    <w:p w14:paraId="0EECC532" w14:textId="53E920C2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Oodatavad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tulemused</w:t>
      </w:r>
      <w:proofErr w:type="spellEnd"/>
      <w:r w:rsidRPr="009647F2">
        <w:rPr>
          <w:lang w:val="fi-FI"/>
        </w:rPr>
        <w:t xml:space="preserve">: </w:t>
      </w:r>
    </w:p>
    <w:p w14:paraId="72C80BD9" w14:textId="0E00E8A1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Suurenenud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teadmised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väärtuste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kodanikuaktiivsuse</w:t>
      </w:r>
      <w:proofErr w:type="spellEnd"/>
      <w:r w:rsidRPr="009647F2">
        <w:rPr>
          <w:lang w:val="fi-FI"/>
        </w:rPr>
        <w:t xml:space="preserve"> kohta </w:t>
      </w:r>
      <w:proofErr w:type="spellStart"/>
      <w:r w:rsidRPr="009647F2">
        <w:rPr>
          <w:lang w:val="fi-FI"/>
        </w:rPr>
        <w:t>meie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seas</w:t>
      </w:r>
      <w:proofErr w:type="spellEnd"/>
      <w:r w:rsidRPr="009647F2">
        <w:rPr>
          <w:lang w:val="fi-FI"/>
        </w:rPr>
        <w:t xml:space="preserve">. </w:t>
      </w:r>
    </w:p>
    <w:p w14:paraId="3FCD274B" w14:textId="21567CDD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lastRenderedPageBreak/>
        <w:t>Täiustatud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juhtimis</w:t>
      </w:r>
      <w:proofErr w:type="spellEnd"/>
      <w:r w:rsidRPr="009647F2">
        <w:rPr>
          <w:lang w:val="fi-FI"/>
        </w:rPr>
        <w:t xml:space="preserve">- ja </w:t>
      </w:r>
      <w:proofErr w:type="spellStart"/>
      <w:r w:rsidRPr="009647F2">
        <w:rPr>
          <w:lang w:val="fi-FI"/>
        </w:rPr>
        <w:t>suhtlemisoskused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võimaldavad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</w:t>
      </w:r>
      <w:proofErr w:type="spellEnd"/>
      <w:r w:rsidRPr="009647F2">
        <w:rPr>
          <w:lang w:val="fi-FI"/>
        </w:rPr>
        <w:t xml:space="preserve"> saada </w:t>
      </w:r>
      <w:proofErr w:type="spellStart"/>
      <w:r w:rsidRPr="009647F2">
        <w:rPr>
          <w:lang w:val="fi-FI"/>
        </w:rPr>
        <w:t>tõhusateks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juhtideks</w:t>
      </w:r>
      <w:proofErr w:type="spellEnd"/>
      <w:r w:rsidRPr="009647F2">
        <w:rPr>
          <w:lang w:val="fi-FI"/>
        </w:rPr>
        <w:t xml:space="preserve">. </w:t>
      </w:r>
    </w:p>
    <w:p w14:paraId="2D5E1490" w14:textId="603661E5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Täiustatud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iseloomuomadused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nagu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lahkus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empaatia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vastutustunne</w:t>
      </w:r>
      <w:proofErr w:type="spellEnd"/>
      <w:r w:rsidRPr="009647F2">
        <w:rPr>
          <w:lang w:val="fi-FI"/>
        </w:rPr>
        <w:t xml:space="preserve">. </w:t>
      </w:r>
    </w:p>
    <w:p w14:paraId="0D479B87" w14:textId="77777777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Suurenenud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kaasatus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sotsiaalne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ühtekuuluvus</w:t>
      </w:r>
      <w:proofErr w:type="spellEnd"/>
      <w:r w:rsidRPr="009647F2">
        <w:rPr>
          <w:lang w:val="fi-FI"/>
        </w:rPr>
        <w:t xml:space="preserve">. </w:t>
      </w:r>
    </w:p>
    <w:p w14:paraId="0F263AE6" w14:textId="77777777" w:rsidR="009647F2" w:rsidRPr="009647F2" w:rsidRDefault="009647F2" w:rsidP="009647F2">
      <w:pPr>
        <w:rPr>
          <w:lang w:val="fi-FI"/>
        </w:rPr>
      </w:pPr>
    </w:p>
    <w:p w14:paraId="316AA002" w14:textId="7E08BD98" w:rsidR="009647F2" w:rsidRDefault="009647F2" w:rsidP="001B422A">
      <w:pPr>
        <w:rPr>
          <w:lang w:val="nb-NO"/>
        </w:rPr>
      </w:pPr>
      <w:proofErr w:type="spellStart"/>
      <w:r w:rsidRPr="009647F2">
        <w:rPr>
          <w:lang w:val="fi-FI"/>
        </w:rPr>
        <w:t>Järeldus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teie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toetusega</w:t>
      </w:r>
      <w:proofErr w:type="spellEnd"/>
      <w:r w:rsidRPr="009647F2">
        <w:rPr>
          <w:lang w:val="fi-FI"/>
        </w:rPr>
        <w:t xml:space="preserve"> saame oma </w:t>
      </w:r>
      <w:proofErr w:type="spellStart"/>
      <w:r w:rsidRPr="009647F2">
        <w:rPr>
          <w:lang w:val="fi-FI"/>
        </w:rPr>
        <w:t>laste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elule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olulisel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määral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mõju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avaldada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Oleme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pühendunud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positiivsete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väärtuste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edendamisele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tulevaste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moslemijuhtide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loomisele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kes</w:t>
      </w:r>
      <w:proofErr w:type="spellEnd"/>
      <w:r w:rsidRPr="009647F2">
        <w:rPr>
          <w:lang w:val="fi-FI"/>
        </w:rPr>
        <w:t xml:space="preserve"> on </w:t>
      </w:r>
      <w:proofErr w:type="spellStart"/>
      <w:r w:rsidRPr="009647F2">
        <w:rPr>
          <w:lang w:val="fi-FI"/>
        </w:rPr>
        <w:t>kaasatud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vastutustundlikud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sotsiaalselt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teadlikud</w:t>
      </w:r>
      <w:proofErr w:type="spellEnd"/>
      <w:r w:rsidRPr="009647F2">
        <w:rPr>
          <w:lang w:val="fi-FI"/>
        </w:rPr>
        <w:t xml:space="preserve">. </w:t>
      </w:r>
      <w:r w:rsidRPr="009647F2">
        <w:rPr>
          <w:lang w:val="nb-NO"/>
        </w:rPr>
        <w:t xml:space="preserve">Ootame teie heldet toetust selle olulise algatuse rahastamisel. </w:t>
      </w:r>
    </w:p>
    <w:p w14:paraId="33A6BE90" w14:textId="77777777" w:rsidR="001B422A" w:rsidRPr="001B422A" w:rsidRDefault="001B422A" w:rsidP="001B422A">
      <w:pPr>
        <w:rPr>
          <w:b/>
          <w:bCs/>
          <w:lang w:val="fi-FI"/>
        </w:rPr>
      </w:pPr>
    </w:p>
    <w:p w14:paraId="46BB61FA" w14:textId="6A58FE7D" w:rsidR="009647F2" w:rsidRPr="001B422A" w:rsidRDefault="009647F2" w:rsidP="009647F2">
      <w:pPr>
        <w:rPr>
          <w:b/>
          <w:bCs/>
          <w:lang w:val="fi-FI"/>
        </w:rPr>
      </w:pPr>
      <w:r w:rsidRPr="001B422A">
        <w:rPr>
          <w:b/>
          <w:bCs/>
          <w:lang w:val="fi-FI"/>
        </w:rPr>
        <w:t xml:space="preserve">1 </w:t>
      </w:r>
      <w:proofErr w:type="spellStart"/>
      <w:r w:rsidRPr="001B422A">
        <w:rPr>
          <w:b/>
          <w:bCs/>
          <w:lang w:val="fi-FI"/>
        </w:rPr>
        <w:t>tegevus</w:t>
      </w:r>
      <w:proofErr w:type="spellEnd"/>
      <w:r w:rsidRPr="001B422A">
        <w:rPr>
          <w:b/>
          <w:bCs/>
          <w:lang w:val="fi-FI"/>
        </w:rPr>
        <w:t xml:space="preserve">: </w:t>
      </w:r>
      <w:proofErr w:type="spellStart"/>
      <w:r w:rsidRPr="001B422A">
        <w:rPr>
          <w:b/>
          <w:bCs/>
          <w:lang w:val="fi-FI"/>
        </w:rPr>
        <w:t>usuõpetus</w:t>
      </w:r>
      <w:proofErr w:type="spellEnd"/>
      <w:r w:rsidRPr="001B422A">
        <w:rPr>
          <w:b/>
          <w:bCs/>
          <w:lang w:val="fi-FI"/>
        </w:rPr>
        <w:t xml:space="preserve"> </w:t>
      </w:r>
    </w:p>
    <w:p w14:paraId="00DFBBC9" w14:textId="7D0B6E7C" w:rsidR="009647F2" w:rsidRPr="001B422A" w:rsidRDefault="009647F2" w:rsidP="001B422A">
      <w:pPr>
        <w:rPr>
          <w:lang w:val="fi-FI"/>
        </w:rPr>
      </w:pPr>
      <w:proofErr w:type="spellStart"/>
      <w:r w:rsidRPr="001B422A">
        <w:rPr>
          <w:lang w:val="fi-FI"/>
        </w:rPr>
        <w:t>Kirjeldus</w:t>
      </w:r>
      <w:proofErr w:type="spellEnd"/>
      <w:r w:rsidRPr="001B422A">
        <w:rPr>
          <w:lang w:val="fi-FI"/>
        </w:rPr>
        <w:t xml:space="preserve">: </w:t>
      </w:r>
      <w:proofErr w:type="spellStart"/>
      <w:r w:rsidRPr="001B422A">
        <w:rPr>
          <w:lang w:val="fi-FI"/>
        </w:rPr>
        <w:t>selle</w:t>
      </w:r>
      <w:proofErr w:type="spellEnd"/>
      <w:r w:rsidRPr="001B422A">
        <w:rPr>
          <w:lang w:val="fi-FI"/>
        </w:rPr>
        <w:t xml:space="preserve"> </w:t>
      </w:r>
      <w:proofErr w:type="spellStart"/>
      <w:r w:rsidRPr="001B422A">
        <w:rPr>
          <w:lang w:val="fi-FI"/>
        </w:rPr>
        <w:t>tegevuse</w:t>
      </w:r>
      <w:proofErr w:type="spellEnd"/>
      <w:r w:rsidRPr="001B422A">
        <w:rPr>
          <w:lang w:val="fi-FI"/>
        </w:rPr>
        <w:t xml:space="preserve"> </w:t>
      </w:r>
      <w:proofErr w:type="spellStart"/>
      <w:r w:rsidRPr="001B422A">
        <w:rPr>
          <w:lang w:val="fi-FI"/>
        </w:rPr>
        <w:t>eesmärk</w:t>
      </w:r>
      <w:proofErr w:type="spellEnd"/>
      <w:r w:rsidRPr="001B422A">
        <w:rPr>
          <w:lang w:val="fi-FI"/>
        </w:rPr>
        <w:t xml:space="preserve"> on </w:t>
      </w:r>
      <w:proofErr w:type="spellStart"/>
      <w:r w:rsidRPr="001B422A">
        <w:rPr>
          <w:lang w:val="fi-FI"/>
        </w:rPr>
        <w:t>pakkuda</w:t>
      </w:r>
      <w:proofErr w:type="spellEnd"/>
      <w:r w:rsidRPr="001B422A">
        <w:rPr>
          <w:lang w:val="fi-FI"/>
        </w:rPr>
        <w:t xml:space="preserve"> </w:t>
      </w:r>
      <w:proofErr w:type="spellStart"/>
      <w:r w:rsidRPr="001B422A">
        <w:rPr>
          <w:lang w:val="fi-FI"/>
        </w:rPr>
        <w:t>kõikehõlmavat</w:t>
      </w:r>
      <w:proofErr w:type="spellEnd"/>
      <w:r w:rsidRPr="001B422A">
        <w:rPr>
          <w:lang w:val="fi-FI"/>
        </w:rPr>
        <w:t xml:space="preserve"> </w:t>
      </w:r>
      <w:proofErr w:type="spellStart"/>
      <w:r w:rsidRPr="001B422A">
        <w:rPr>
          <w:lang w:val="fi-FI"/>
        </w:rPr>
        <w:t>islami</w:t>
      </w:r>
      <w:proofErr w:type="spellEnd"/>
      <w:r w:rsidRPr="001B422A">
        <w:rPr>
          <w:lang w:val="fi-FI"/>
        </w:rPr>
        <w:t xml:space="preserve"> </w:t>
      </w:r>
      <w:proofErr w:type="spellStart"/>
      <w:r w:rsidRPr="001B422A">
        <w:rPr>
          <w:lang w:val="fi-FI"/>
        </w:rPr>
        <w:t>haridusprogrammi</w:t>
      </w:r>
      <w:proofErr w:type="spellEnd"/>
      <w:r w:rsidRPr="001B422A">
        <w:rPr>
          <w:lang w:val="fi-FI"/>
        </w:rPr>
        <w:t xml:space="preserve">, </w:t>
      </w:r>
      <w:proofErr w:type="spellStart"/>
      <w:r w:rsidRPr="001B422A">
        <w:rPr>
          <w:lang w:val="fi-FI"/>
        </w:rPr>
        <w:t>mis</w:t>
      </w:r>
      <w:proofErr w:type="spellEnd"/>
      <w:r w:rsidRPr="001B422A">
        <w:rPr>
          <w:lang w:val="fi-FI"/>
        </w:rPr>
        <w:t xml:space="preserve"> </w:t>
      </w:r>
      <w:proofErr w:type="spellStart"/>
      <w:r w:rsidRPr="001B422A">
        <w:rPr>
          <w:lang w:val="fi-FI"/>
        </w:rPr>
        <w:t>õpetab</w:t>
      </w:r>
      <w:proofErr w:type="spellEnd"/>
      <w:r w:rsidRPr="001B422A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uskumusi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rituaale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väärtusi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käsitleb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selliseid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teemasid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nagu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</w:t>
      </w:r>
      <w:proofErr w:type="spellEnd"/>
      <w:r w:rsidRPr="009647F2">
        <w:rPr>
          <w:lang w:val="fi-FI"/>
        </w:rPr>
        <w:t xml:space="preserve"> viis </w:t>
      </w:r>
      <w:proofErr w:type="spellStart"/>
      <w:r w:rsidRPr="009647F2">
        <w:rPr>
          <w:lang w:val="fi-FI"/>
        </w:rPr>
        <w:t>sammast</w:t>
      </w:r>
      <w:proofErr w:type="spellEnd"/>
      <w:r w:rsidRPr="009647F2">
        <w:rPr>
          <w:lang w:val="fi-FI"/>
        </w:rPr>
        <w:t xml:space="preserve">, Koraani </w:t>
      </w:r>
      <w:proofErr w:type="spellStart"/>
      <w:r w:rsidRPr="009647F2">
        <w:rPr>
          <w:lang w:val="fi-FI"/>
        </w:rPr>
        <w:t>uurimine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prohveti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elu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õpetus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ning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ajalugu</w:t>
      </w:r>
      <w:proofErr w:type="spellEnd"/>
      <w:r w:rsidRPr="009647F2">
        <w:rPr>
          <w:lang w:val="fi-FI"/>
        </w:rPr>
        <w:t xml:space="preserve">. </w:t>
      </w:r>
    </w:p>
    <w:p w14:paraId="38F17B86" w14:textId="4B8E2D20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19A791FA" w14:textId="73136ECA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Juhendaja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tasu</w:t>
      </w:r>
      <w:proofErr w:type="spellEnd"/>
      <w:r w:rsidRPr="009647F2">
        <w:rPr>
          <w:lang w:val="fi-FI"/>
        </w:rPr>
        <w:t xml:space="preserve">: 1600 € (200 € </w:t>
      </w:r>
      <w:proofErr w:type="spellStart"/>
      <w:r w:rsidRPr="009647F2">
        <w:rPr>
          <w:lang w:val="fi-FI"/>
        </w:rPr>
        <w:t>nädalavahetuse</w:t>
      </w:r>
      <w:proofErr w:type="spellEnd"/>
      <w:r w:rsidRPr="009647F2">
        <w:rPr>
          <w:lang w:val="fi-FI"/>
        </w:rPr>
        <w:t xml:space="preserve"> kohta) </w:t>
      </w:r>
    </w:p>
    <w:p w14:paraId="7C196304" w14:textId="69942319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</w:t>
      </w:r>
      <w:proofErr w:type="spellStart"/>
      <w:r w:rsidRPr="009647F2">
        <w:rPr>
          <w:lang w:val="fi-FI"/>
        </w:rPr>
        <w:t>raamatud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jaotusmaterjalid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suupisted</w:t>
      </w:r>
      <w:proofErr w:type="spellEnd"/>
      <w:r w:rsidRPr="009647F2">
        <w:rPr>
          <w:lang w:val="fi-FI"/>
        </w:rPr>
        <w:t xml:space="preserve">): 500 € </w:t>
      </w:r>
    </w:p>
    <w:p w14:paraId="74F87946" w14:textId="77777777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Kokku</w:t>
      </w:r>
      <w:proofErr w:type="spellEnd"/>
      <w:r w:rsidRPr="009647F2">
        <w:rPr>
          <w:lang w:val="fi-FI"/>
        </w:rPr>
        <w:t xml:space="preserve">: 2100 € </w:t>
      </w:r>
    </w:p>
    <w:p w14:paraId="7B517720" w14:textId="77777777" w:rsidR="009647F2" w:rsidRPr="009647F2" w:rsidRDefault="009647F2" w:rsidP="009647F2">
      <w:pPr>
        <w:rPr>
          <w:lang w:val="fi-FI"/>
        </w:rPr>
      </w:pPr>
    </w:p>
    <w:p w14:paraId="53CAD974" w14:textId="4B146C86" w:rsidR="009647F2" w:rsidRPr="001B422A" w:rsidRDefault="009647F2" w:rsidP="009647F2">
      <w:pPr>
        <w:rPr>
          <w:b/>
          <w:bCs/>
          <w:lang w:val="fi-FI"/>
        </w:rPr>
      </w:pPr>
    </w:p>
    <w:p w14:paraId="677A270F" w14:textId="6400AF53" w:rsidR="009647F2" w:rsidRPr="001B422A" w:rsidRDefault="009647F2" w:rsidP="009647F2">
      <w:pPr>
        <w:rPr>
          <w:b/>
          <w:bCs/>
          <w:lang w:val="fi-FI"/>
        </w:rPr>
      </w:pPr>
      <w:r w:rsidRPr="001B422A">
        <w:rPr>
          <w:b/>
          <w:bCs/>
          <w:lang w:val="fi-FI"/>
        </w:rPr>
        <w:t xml:space="preserve">2. </w:t>
      </w:r>
      <w:proofErr w:type="spellStart"/>
      <w:r w:rsidRPr="001B422A">
        <w:rPr>
          <w:b/>
          <w:bCs/>
          <w:lang w:val="fi-FI"/>
        </w:rPr>
        <w:t>tegevus</w:t>
      </w:r>
      <w:proofErr w:type="spellEnd"/>
      <w:r w:rsidRPr="001B422A">
        <w:rPr>
          <w:b/>
          <w:bCs/>
          <w:lang w:val="fi-FI"/>
        </w:rPr>
        <w:t xml:space="preserve">: </w:t>
      </w:r>
      <w:proofErr w:type="spellStart"/>
      <w:r w:rsidRPr="001B422A">
        <w:rPr>
          <w:b/>
          <w:bCs/>
          <w:lang w:val="fi-FI"/>
        </w:rPr>
        <w:t>kodanikukasvatus</w:t>
      </w:r>
      <w:proofErr w:type="spellEnd"/>
      <w:r w:rsidRPr="001B422A">
        <w:rPr>
          <w:b/>
          <w:bCs/>
          <w:lang w:val="fi-FI"/>
        </w:rPr>
        <w:t xml:space="preserve"> </w:t>
      </w:r>
    </w:p>
    <w:p w14:paraId="719F1828" w14:textId="53226759" w:rsidR="009647F2" w:rsidRPr="009647F2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tutvustab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kodanikuosaluse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põhimõtteid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sealhulgas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hääletamise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vabatahtliku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sotsiaalse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õigluse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propageerimise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tähtsust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uurida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kuidas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saavad</w:t>
      </w:r>
      <w:proofErr w:type="spellEnd"/>
      <w:r w:rsidRPr="009647F2">
        <w:rPr>
          <w:lang w:val="fi-FI"/>
        </w:rPr>
        <w:t xml:space="preserve"> oma </w:t>
      </w:r>
      <w:proofErr w:type="spellStart"/>
      <w:r w:rsidRPr="009647F2">
        <w:rPr>
          <w:lang w:val="fi-FI"/>
        </w:rPr>
        <w:t>kogukonda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positiivselt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mõjutada</w:t>
      </w:r>
      <w:proofErr w:type="spellEnd"/>
      <w:r w:rsidRPr="009647F2">
        <w:rPr>
          <w:lang w:val="fi-FI"/>
        </w:rPr>
        <w:t xml:space="preserve">. </w:t>
      </w:r>
    </w:p>
    <w:p w14:paraId="565C50EC" w14:textId="17DA0707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48F9E879" w14:textId="3901DF23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Juhendaja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tasu</w:t>
      </w:r>
      <w:proofErr w:type="spellEnd"/>
      <w:r w:rsidRPr="009647F2">
        <w:rPr>
          <w:lang w:val="fi-FI"/>
        </w:rPr>
        <w:t xml:space="preserve">: 1600 € (200 € </w:t>
      </w:r>
      <w:proofErr w:type="spellStart"/>
      <w:r w:rsidRPr="009647F2">
        <w:rPr>
          <w:lang w:val="fi-FI"/>
        </w:rPr>
        <w:t>nädalavahetuse</w:t>
      </w:r>
      <w:proofErr w:type="spellEnd"/>
      <w:r w:rsidRPr="009647F2">
        <w:rPr>
          <w:lang w:val="fi-FI"/>
        </w:rPr>
        <w:t xml:space="preserve"> kohta) </w:t>
      </w:r>
    </w:p>
    <w:p w14:paraId="711CD293" w14:textId="52D463B4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</w:t>
      </w:r>
      <w:proofErr w:type="spellStart"/>
      <w:r w:rsidRPr="009647F2">
        <w:rPr>
          <w:lang w:val="fi-FI"/>
        </w:rPr>
        <w:t>raamatud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jaotusmaterjalid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suupisted</w:t>
      </w:r>
      <w:proofErr w:type="spellEnd"/>
      <w:r w:rsidRPr="009647F2">
        <w:rPr>
          <w:lang w:val="fi-FI"/>
        </w:rPr>
        <w:t xml:space="preserve">): 500 € </w:t>
      </w:r>
    </w:p>
    <w:p w14:paraId="444DBBEA" w14:textId="41C8E3B5" w:rsid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Kokku</w:t>
      </w:r>
      <w:proofErr w:type="spellEnd"/>
      <w:r w:rsidRPr="009647F2">
        <w:rPr>
          <w:lang w:val="fi-FI"/>
        </w:rPr>
        <w:t xml:space="preserve">: 2100 € </w:t>
      </w:r>
    </w:p>
    <w:p w14:paraId="5C4BD294" w14:textId="77777777" w:rsidR="001B422A" w:rsidRPr="009647F2" w:rsidRDefault="001B422A" w:rsidP="009647F2">
      <w:pPr>
        <w:rPr>
          <w:lang w:val="fi-FI"/>
        </w:rPr>
      </w:pPr>
    </w:p>
    <w:p w14:paraId="2308F8C1" w14:textId="1A1757C6" w:rsidR="009647F2" w:rsidRPr="001B422A" w:rsidRDefault="009647F2" w:rsidP="009647F2">
      <w:pPr>
        <w:rPr>
          <w:b/>
          <w:bCs/>
          <w:lang w:val="fi-FI"/>
        </w:rPr>
      </w:pPr>
      <w:r w:rsidRPr="001B422A">
        <w:rPr>
          <w:b/>
          <w:bCs/>
          <w:lang w:val="fi-FI"/>
        </w:rPr>
        <w:t xml:space="preserve">3. </w:t>
      </w:r>
      <w:proofErr w:type="spellStart"/>
      <w:r w:rsidRPr="001B422A">
        <w:rPr>
          <w:b/>
          <w:bCs/>
          <w:lang w:val="fi-FI"/>
        </w:rPr>
        <w:t>tegevus</w:t>
      </w:r>
      <w:proofErr w:type="spellEnd"/>
      <w:r w:rsidRPr="001B422A">
        <w:rPr>
          <w:b/>
          <w:bCs/>
          <w:lang w:val="fi-FI"/>
        </w:rPr>
        <w:t xml:space="preserve">: </w:t>
      </w:r>
      <w:proofErr w:type="spellStart"/>
      <w:r w:rsidRPr="001B422A">
        <w:rPr>
          <w:b/>
          <w:bCs/>
          <w:lang w:val="fi-FI"/>
        </w:rPr>
        <w:t>juhtimiskoolitus</w:t>
      </w:r>
      <w:proofErr w:type="spellEnd"/>
      <w:r w:rsidRPr="001B422A">
        <w:rPr>
          <w:b/>
          <w:bCs/>
          <w:lang w:val="fi-FI"/>
        </w:rPr>
        <w:t xml:space="preserve"> </w:t>
      </w:r>
    </w:p>
    <w:p w14:paraId="716D3488" w14:textId="49205CFD" w:rsidR="009647F2" w:rsidRPr="009647F2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lastRenderedPageBreak/>
        <w:t>Kirjeldus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arendada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juhtimisoskusi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ning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õppida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tõhusat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suhtlemist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kriitilist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mõtlemist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otsustusoskust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hõlmab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selliseid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teemasid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nagu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avalik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esinemine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meeskonna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loomine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konfliktide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lahendamine</w:t>
      </w:r>
      <w:proofErr w:type="spellEnd"/>
      <w:r w:rsidRPr="009647F2">
        <w:rPr>
          <w:lang w:val="fi-FI"/>
        </w:rPr>
        <w:t xml:space="preserve">. </w:t>
      </w:r>
    </w:p>
    <w:p w14:paraId="65C93809" w14:textId="0E02BCF2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503F7361" w14:textId="68EB583F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Juhendaja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tasu</w:t>
      </w:r>
      <w:proofErr w:type="spellEnd"/>
      <w:r w:rsidRPr="009647F2">
        <w:rPr>
          <w:lang w:val="fi-FI"/>
        </w:rPr>
        <w:t xml:space="preserve">: 1600 € (200 € </w:t>
      </w:r>
      <w:proofErr w:type="spellStart"/>
      <w:r w:rsidRPr="009647F2">
        <w:rPr>
          <w:lang w:val="fi-FI"/>
        </w:rPr>
        <w:t>nädalavahetuse</w:t>
      </w:r>
      <w:proofErr w:type="spellEnd"/>
      <w:r w:rsidRPr="009647F2">
        <w:rPr>
          <w:lang w:val="fi-FI"/>
        </w:rPr>
        <w:t xml:space="preserve"> kohta) </w:t>
      </w:r>
    </w:p>
    <w:p w14:paraId="2EAEAD6F" w14:textId="6CCF548B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</w:t>
      </w:r>
      <w:proofErr w:type="spellStart"/>
      <w:r w:rsidRPr="009647F2">
        <w:rPr>
          <w:lang w:val="fi-FI"/>
        </w:rPr>
        <w:t>raamatud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jaotusmaterjalid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suupisted</w:t>
      </w:r>
      <w:proofErr w:type="spellEnd"/>
      <w:r w:rsidRPr="009647F2">
        <w:rPr>
          <w:lang w:val="fi-FI"/>
        </w:rPr>
        <w:t xml:space="preserve">): 500 € </w:t>
      </w:r>
    </w:p>
    <w:p w14:paraId="24912422" w14:textId="6C7AB1CF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Kokku</w:t>
      </w:r>
      <w:proofErr w:type="spellEnd"/>
      <w:r w:rsidRPr="009647F2">
        <w:rPr>
          <w:lang w:val="fi-FI"/>
        </w:rPr>
        <w:t xml:space="preserve">: 2100 € </w:t>
      </w:r>
    </w:p>
    <w:p w14:paraId="4F0C5127" w14:textId="3A04461D" w:rsidR="009647F2" w:rsidRPr="001B422A" w:rsidRDefault="009647F2" w:rsidP="009647F2">
      <w:pPr>
        <w:rPr>
          <w:b/>
          <w:bCs/>
          <w:lang w:val="fi-FI"/>
        </w:rPr>
      </w:pPr>
      <w:r w:rsidRPr="001B422A">
        <w:rPr>
          <w:b/>
          <w:bCs/>
          <w:lang w:val="fi-FI"/>
        </w:rPr>
        <w:t xml:space="preserve">4. </w:t>
      </w:r>
      <w:proofErr w:type="spellStart"/>
      <w:r w:rsidRPr="001B422A">
        <w:rPr>
          <w:b/>
          <w:bCs/>
          <w:lang w:val="fi-FI"/>
        </w:rPr>
        <w:t>tegevus</w:t>
      </w:r>
      <w:proofErr w:type="spellEnd"/>
      <w:r w:rsidRPr="001B422A">
        <w:rPr>
          <w:b/>
          <w:bCs/>
          <w:lang w:val="fi-FI"/>
        </w:rPr>
        <w:t xml:space="preserve">: </w:t>
      </w:r>
      <w:proofErr w:type="spellStart"/>
      <w:r w:rsidRPr="001B422A">
        <w:rPr>
          <w:b/>
          <w:bCs/>
          <w:lang w:val="fi-FI"/>
        </w:rPr>
        <w:t>iseloomu</w:t>
      </w:r>
      <w:proofErr w:type="spellEnd"/>
      <w:r w:rsidRPr="001B422A">
        <w:rPr>
          <w:b/>
          <w:bCs/>
          <w:lang w:val="fi-FI"/>
        </w:rPr>
        <w:t xml:space="preserve"> </w:t>
      </w:r>
      <w:proofErr w:type="spellStart"/>
      <w:r w:rsidRPr="001B422A">
        <w:rPr>
          <w:b/>
          <w:bCs/>
          <w:lang w:val="fi-FI"/>
        </w:rPr>
        <w:t>arendamine</w:t>
      </w:r>
      <w:proofErr w:type="spellEnd"/>
      <w:r w:rsidRPr="001B422A">
        <w:rPr>
          <w:b/>
          <w:bCs/>
          <w:lang w:val="fi-FI"/>
        </w:rPr>
        <w:t xml:space="preserve"> </w:t>
      </w:r>
    </w:p>
    <w:p w14:paraId="3A671C19" w14:textId="79B53557" w:rsidR="009647F2" w:rsidRPr="009647F2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selle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eesmärk</w:t>
      </w:r>
      <w:proofErr w:type="spellEnd"/>
      <w:r w:rsidRPr="009647F2">
        <w:rPr>
          <w:lang w:val="fi-FI"/>
        </w:rPr>
        <w:t xml:space="preserve"> on </w:t>
      </w:r>
      <w:proofErr w:type="spellStart"/>
      <w:r w:rsidRPr="009647F2">
        <w:rPr>
          <w:lang w:val="fi-FI"/>
        </w:rPr>
        <w:t>arendada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positiivseid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iseloomuomadusi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nagu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lahkus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empaatia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vastutus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uurida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hea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iseloomu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tähtsust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seda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kuidas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positiivselt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mõjutada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nende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suhteid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teistega</w:t>
      </w:r>
      <w:proofErr w:type="spellEnd"/>
      <w:r w:rsidRPr="009647F2">
        <w:rPr>
          <w:lang w:val="fi-FI"/>
        </w:rPr>
        <w:t xml:space="preserve">. </w:t>
      </w:r>
    </w:p>
    <w:p w14:paraId="41FE8AB9" w14:textId="1325B0C4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2F4F3692" w14:textId="2A18C40B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Juhendaja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tasu</w:t>
      </w:r>
      <w:proofErr w:type="spellEnd"/>
      <w:r w:rsidRPr="009647F2">
        <w:rPr>
          <w:lang w:val="fi-FI"/>
        </w:rPr>
        <w:t xml:space="preserve">: 1600 € (200 € </w:t>
      </w:r>
      <w:proofErr w:type="spellStart"/>
      <w:r w:rsidRPr="009647F2">
        <w:rPr>
          <w:lang w:val="fi-FI"/>
        </w:rPr>
        <w:t>nädalavahetuse</w:t>
      </w:r>
      <w:proofErr w:type="spellEnd"/>
      <w:r w:rsidRPr="009647F2">
        <w:rPr>
          <w:lang w:val="fi-FI"/>
        </w:rPr>
        <w:t xml:space="preserve"> kohta) </w:t>
      </w:r>
    </w:p>
    <w:p w14:paraId="05D11FEF" w14:textId="3A6E073F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</w:t>
      </w:r>
      <w:proofErr w:type="spellStart"/>
      <w:r w:rsidRPr="009647F2">
        <w:rPr>
          <w:lang w:val="fi-FI"/>
        </w:rPr>
        <w:t>raamatud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jaotusmaterjalid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suupisted</w:t>
      </w:r>
      <w:proofErr w:type="spellEnd"/>
      <w:r w:rsidRPr="009647F2">
        <w:rPr>
          <w:lang w:val="fi-FI"/>
        </w:rPr>
        <w:t xml:space="preserve">): 500 € </w:t>
      </w:r>
    </w:p>
    <w:p w14:paraId="6E04CB62" w14:textId="1ACCB5FA" w:rsid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Kokku</w:t>
      </w:r>
      <w:proofErr w:type="spellEnd"/>
      <w:r w:rsidRPr="009647F2">
        <w:rPr>
          <w:lang w:val="fi-FI"/>
        </w:rPr>
        <w:t xml:space="preserve">: 2100 € </w:t>
      </w:r>
    </w:p>
    <w:p w14:paraId="30621B59" w14:textId="77777777" w:rsidR="001B422A" w:rsidRPr="001B422A" w:rsidRDefault="001B422A" w:rsidP="009647F2">
      <w:pPr>
        <w:rPr>
          <w:b/>
          <w:bCs/>
          <w:lang w:val="fi-FI"/>
        </w:rPr>
      </w:pPr>
    </w:p>
    <w:p w14:paraId="02A4465F" w14:textId="64921677" w:rsidR="009647F2" w:rsidRPr="001B422A" w:rsidRDefault="009647F2" w:rsidP="009647F2">
      <w:pPr>
        <w:rPr>
          <w:b/>
          <w:bCs/>
          <w:lang w:val="fi-FI"/>
        </w:rPr>
      </w:pPr>
      <w:r w:rsidRPr="001B422A">
        <w:rPr>
          <w:b/>
          <w:bCs/>
          <w:lang w:val="fi-FI"/>
        </w:rPr>
        <w:t xml:space="preserve">5. </w:t>
      </w:r>
      <w:proofErr w:type="spellStart"/>
      <w:r w:rsidRPr="001B422A">
        <w:rPr>
          <w:b/>
          <w:bCs/>
          <w:lang w:val="fi-FI"/>
        </w:rPr>
        <w:t>tegevus</w:t>
      </w:r>
      <w:proofErr w:type="spellEnd"/>
      <w:r w:rsidRPr="001B422A">
        <w:rPr>
          <w:b/>
          <w:bCs/>
          <w:lang w:val="fi-FI"/>
        </w:rPr>
        <w:t xml:space="preserve">: </w:t>
      </w:r>
      <w:proofErr w:type="spellStart"/>
      <w:r w:rsidRPr="001B422A">
        <w:rPr>
          <w:b/>
          <w:bCs/>
          <w:lang w:val="fi-FI"/>
        </w:rPr>
        <w:t>tegevused</w:t>
      </w:r>
      <w:proofErr w:type="spellEnd"/>
      <w:r w:rsidRPr="001B422A">
        <w:rPr>
          <w:b/>
          <w:bCs/>
          <w:lang w:val="fi-FI"/>
        </w:rPr>
        <w:t xml:space="preserve">, </w:t>
      </w:r>
      <w:proofErr w:type="spellStart"/>
      <w:r w:rsidRPr="001B422A">
        <w:rPr>
          <w:b/>
          <w:bCs/>
          <w:lang w:val="fi-FI"/>
        </w:rPr>
        <w:t>sündmused</w:t>
      </w:r>
      <w:proofErr w:type="spellEnd"/>
      <w:r w:rsidRPr="001B422A">
        <w:rPr>
          <w:b/>
          <w:bCs/>
          <w:lang w:val="fi-FI"/>
        </w:rPr>
        <w:t xml:space="preserve"> ja </w:t>
      </w:r>
      <w:proofErr w:type="spellStart"/>
      <w:r w:rsidRPr="001B422A">
        <w:rPr>
          <w:b/>
          <w:bCs/>
          <w:lang w:val="fi-FI"/>
        </w:rPr>
        <w:t>pidustused</w:t>
      </w:r>
      <w:proofErr w:type="spellEnd"/>
      <w:r w:rsidRPr="001B422A">
        <w:rPr>
          <w:b/>
          <w:bCs/>
          <w:lang w:val="fi-FI"/>
        </w:rPr>
        <w:t xml:space="preserve"> </w:t>
      </w:r>
    </w:p>
    <w:p w14:paraId="00903757" w14:textId="29C332BF" w:rsidR="009647F2" w:rsidRPr="009647F2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selle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eesmärk</w:t>
      </w:r>
      <w:proofErr w:type="spellEnd"/>
      <w:r w:rsidRPr="009647F2">
        <w:rPr>
          <w:lang w:val="fi-FI"/>
        </w:rPr>
        <w:t xml:space="preserve"> on </w:t>
      </w:r>
      <w:proofErr w:type="spellStart"/>
      <w:r w:rsidRPr="009647F2">
        <w:rPr>
          <w:lang w:val="fi-FI"/>
        </w:rPr>
        <w:t>korraldada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mitmesuguseid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tegevusi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üritusi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pidustusi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edendavad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sotsiaalset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suhtlust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kaasamist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kultuuriteadlikkust</w:t>
      </w:r>
      <w:proofErr w:type="spellEnd"/>
      <w:r w:rsidRPr="009647F2">
        <w:rPr>
          <w:lang w:val="fi-FI"/>
        </w:rPr>
        <w:t xml:space="preserve">. </w:t>
      </w:r>
      <w:r w:rsidRPr="009647F2">
        <w:rPr>
          <w:lang w:val="sv-SE"/>
        </w:rPr>
        <w:t xml:space="preserve">Need võivad hõlmata piknikuid, mänge, väljasõite ja islami pühade tähistamist. </w:t>
      </w:r>
      <w:proofErr w:type="spellStart"/>
      <w:r w:rsidRPr="009647F2">
        <w:rPr>
          <w:lang w:val="fi-FI"/>
        </w:rPr>
        <w:t>Programmi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jooksul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korraldatakse</w:t>
      </w:r>
      <w:proofErr w:type="spellEnd"/>
      <w:r w:rsidRPr="009647F2">
        <w:rPr>
          <w:lang w:val="fi-FI"/>
        </w:rPr>
        <w:t xml:space="preserve"> </w:t>
      </w:r>
      <w:proofErr w:type="gramStart"/>
      <w:r w:rsidRPr="009647F2">
        <w:rPr>
          <w:lang w:val="fi-FI"/>
        </w:rPr>
        <w:t xml:space="preserve">neli </w:t>
      </w:r>
      <w:proofErr w:type="spellStart"/>
      <w:r w:rsidRPr="009647F2">
        <w:rPr>
          <w:lang w:val="fi-FI"/>
        </w:rPr>
        <w:t>suuremat</w:t>
      </w:r>
      <w:proofErr w:type="spellEnd"/>
      <w:proofErr w:type="gram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üritust</w:t>
      </w:r>
      <w:proofErr w:type="spellEnd"/>
      <w:r w:rsidRPr="009647F2">
        <w:rPr>
          <w:lang w:val="fi-FI"/>
        </w:rPr>
        <w:t xml:space="preserve">. </w:t>
      </w:r>
    </w:p>
    <w:p w14:paraId="39E8DCCF" w14:textId="05A587E3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Sündmus</w:t>
      </w:r>
      <w:proofErr w:type="spellEnd"/>
      <w:r w:rsidRPr="009647F2">
        <w:rPr>
          <w:lang w:val="fi-FI"/>
        </w:rPr>
        <w:t xml:space="preserve"> 1. </w:t>
      </w:r>
      <w:proofErr w:type="spellStart"/>
      <w:r w:rsidRPr="009647F2">
        <w:rPr>
          <w:lang w:val="fi-FI"/>
        </w:rPr>
        <w:t>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al-Adha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tähistamise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</w:p>
    <w:p w14:paraId="2C5FA1E2" w14:textId="407E8CE6" w:rsidR="009647F2" w:rsidRPr="009647F2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t>Selle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üritusega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tähistatakse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islamipüha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Eid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al-Adha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toidu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kingituste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mängudega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õppida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tundma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selle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püha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tähtsust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tähistada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seda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koos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eakaaslastega</w:t>
      </w:r>
      <w:proofErr w:type="spellEnd"/>
      <w:r w:rsidRPr="009647F2">
        <w:rPr>
          <w:lang w:val="fi-FI"/>
        </w:rPr>
        <w:t xml:space="preserve">. </w:t>
      </w:r>
    </w:p>
    <w:p w14:paraId="766636D7" w14:textId="77BFA4B6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09FE7992" w14:textId="0E1ED1B5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(toit, </w:t>
      </w:r>
      <w:proofErr w:type="spellStart"/>
      <w:r w:rsidRPr="009647F2">
        <w:rPr>
          <w:lang w:val="fi-FI"/>
        </w:rPr>
        <w:t>kaunistused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meelelahutus</w:t>
      </w:r>
      <w:proofErr w:type="spellEnd"/>
      <w:r w:rsidRPr="009647F2">
        <w:rPr>
          <w:lang w:val="fi-FI"/>
        </w:rPr>
        <w:t xml:space="preserve">): 1700 € </w:t>
      </w:r>
    </w:p>
    <w:p w14:paraId="1A6B005E" w14:textId="4F5FBC55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Sündmus</w:t>
      </w:r>
      <w:proofErr w:type="spellEnd"/>
      <w:r w:rsidRPr="009647F2">
        <w:rPr>
          <w:lang w:val="fi-FI"/>
        </w:rPr>
        <w:t xml:space="preserve"> 2. </w:t>
      </w:r>
      <w:proofErr w:type="spellStart"/>
      <w:r w:rsidRPr="009647F2">
        <w:rPr>
          <w:lang w:val="fi-FI"/>
        </w:rPr>
        <w:t>Kogukonna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teenistuse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päev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</w:p>
    <w:p w14:paraId="15F9C3EF" w14:textId="77777777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üritus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osaleda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ühiskondlikus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töös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olles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vabatahtlik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kohalikus</w:t>
      </w:r>
      <w:proofErr w:type="spellEnd"/>
      <w:r w:rsidRPr="009647F2">
        <w:rPr>
          <w:lang w:val="fi-FI"/>
        </w:rPr>
        <w:t xml:space="preserve"> </w:t>
      </w:r>
    </w:p>
    <w:p w14:paraId="78693316" w14:textId="77777777" w:rsidR="001B422A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lastRenderedPageBreak/>
        <w:t>heategevusorganisatsioonis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organisatsioonis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õpetab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neile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kui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tähtis</w:t>
      </w:r>
      <w:proofErr w:type="spellEnd"/>
      <w:r w:rsidRPr="009647F2">
        <w:rPr>
          <w:lang w:val="fi-FI"/>
        </w:rPr>
        <w:t xml:space="preserve"> on </w:t>
      </w:r>
      <w:proofErr w:type="spellStart"/>
      <w:r w:rsidRPr="009647F2">
        <w:rPr>
          <w:lang w:val="fi-FI"/>
        </w:rPr>
        <w:t>anda</w:t>
      </w:r>
      <w:proofErr w:type="spellEnd"/>
      <w:r w:rsidRPr="009647F2">
        <w:rPr>
          <w:lang w:val="fi-FI"/>
        </w:rPr>
        <w:t xml:space="preserve"> oma </w:t>
      </w:r>
      <w:proofErr w:type="spellStart"/>
      <w:r w:rsidRPr="009647F2">
        <w:rPr>
          <w:lang w:val="fi-FI"/>
        </w:rPr>
        <w:t>kogukonnale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tagasi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avaldada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positiivset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mõju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teiste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elule</w:t>
      </w:r>
      <w:proofErr w:type="spellEnd"/>
      <w:r w:rsidRPr="009647F2">
        <w:rPr>
          <w:lang w:val="fi-FI"/>
        </w:rPr>
        <w:t xml:space="preserve">. </w:t>
      </w:r>
    </w:p>
    <w:p w14:paraId="1BCD4AD4" w14:textId="77777777" w:rsidR="001B422A" w:rsidRDefault="009647F2" w:rsidP="001B422A">
      <w:pPr>
        <w:rPr>
          <w:lang w:val="da-DK"/>
        </w:rPr>
      </w:pPr>
      <w:r w:rsidRPr="009647F2">
        <w:rPr>
          <w:lang w:val="da-DK"/>
        </w:rPr>
        <w:t xml:space="preserve">Eelarve: </w:t>
      </w:r>
    </w:p>
    <w:p w14:paraId="4CD3A7C1" w14:textId="76D9C7A7" w:rsidR="009647F2" w:rsidRDefault="009647F2" w:rsidP="001B422A">
      <w:pPr>
        <w:rPr>
          <w:lang w:val="da-DK"/>
        </w:rPr>
      </w:pPr>
      <w:r w:rsidRPr="009647F2">
        <w:rPr>
          <w:lang w:val="da-DK"/>
        </w:rPr>
        <w:t xml:space="preserve">Varud (transport, suupisted): 1500 € </w:t>
      </w:r>
    </w:p>
    <w:p w14:paraId="3204761D" w14:textId="77777777" w:rsidR="001B422A" w:rsidRPr="001B422A" w:rsidRDefault="001B422A" w:rsidP="001B422A">
      <w:pPr>
        <w:rPr>
          <w:lang w:val="fi-FI"/>
        </w:rPr>
      </w:pPr>
    </w:p>
    <w:p w14:paraId="588B4407" w14:textId="6F27CD83" w:rsidR="009647F2" w:rsidRPr="009647F2" w:rsidRDefault="009647F2" w:rsidP="009647F2">
      <w:pPr>
        <w:rPr>
          <w:lang w:val="fi-FI"/>
        </w:rPr>
      </w:pPr>
      <w:r w:rsidRPr="009647F2">
        <w:rPr>
          <w:lang w:val="da-DK"/>
        </w:rPr>
        <w:t xml:space="preserve">Sündmus 3. </w:t>
      </w:r>
      <w:proofErr w:type="spellStart"/>
      <w:r w:rsidRPr="009647F2">
        <w:rPr>
          <w:lang w:val="fi-FI"/>
        </w:rPr>
        <w:t>Õueseikluspäev</w:t>
      </w:r>
      <w:proofErr w:type="spellEnd"/>
      <w:r w:rsidRPr="009647F2">
        <w:rPr>
          <w:lang w:val="fi-FI"/>
        </w:rPr>
        <w:t xml:space="preserve">: </w:t>
      </w:r>
    </w:p>
    <w:p w14:paraId="302D38EB" w14:textId="16821A47" w:rsidR="009647F2" w:rsidRPr="009647F2" w:rsidRDefault="009647F2" w:rsidP="001B422A">
      <w:pPr>
        <w:rPr>
          <w:lang w:val="fi-FI"/>
        </w:rPr>
      </w:pP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üritus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uurida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hinnata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looduskeskkonda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Tegevused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võivad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hõlmata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matkamist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linnuvaatlust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lähedalasuva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metsaga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tutvumist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õpetab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lastele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looduse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hoidmise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tähtsust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edendab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kehalist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aktiivsust</w:t>
      </w:r>
      <w:proofErr w:type="spellEnd"/>
      <w:r w:rsidRPr="009647F2">
        <w:rPr>
          <w:lang w:val="fi-FI"/>
        </w:rPr>
        <w:t xml:space="preserve">. </w:t>
      </w:r>
    </w:p>
    <w:p w14:paraId="187A75DE" w14:textId="3E5FE620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3DE20AA0" w14:textId="59982F6A" w:rsid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(transport, välivarustus, </w:t>
      </w:r>
      <w:proofErr w:type="spellStart"/>
      <w:r w:rsidRPr="009647F2">
        <w:rPr>
          <w:lang w:val="fi-FI"/>
        </w:rPr>
        <w:t>suupisted</w:t>
      </w:r>
      <w:proofErr w:type="spellEnd"/>
      <w:r w:rsidRPr="009647F2">
        <w:rPr>
          <w:lang w:val="fi-FI"/>
        </w:rPr>
        <w:t xml:space="preserve">): 1500 € </w:t>
      </w:r>
    </w:p>
    <w:p w14:paraId="090DAB28" w14:textId="77777777" w:rsidR="001B422A" w:rsidRPr="009647F2" w:rsidRDefault="001B422A" w:rsidP="009647F2">
      <w:pPr>
        <w:rPr>
          <w:lang w:val="fi-FI"/>
        </w:rPr>
      </w:pPr>
    </w:p>
    <w:p w14:paraId="5E24C65D" w14:textId="4CC7B0AD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Sündmus</w:t>
      </w:r>
      <w:proofErr w:type="spellEnd"/>
      <w:r w:rsidRPr="009647F2">
        <w:rPr>
          <w:lang w:val="fi-FI"/>
        </w:rPr>
        <w:t xml:space="preserve"> 4. </w:t>
      </w:r>
      <w:proofErr w:type="spellStart"/>
      <w:r w:rsidRPr="009647F2">
        <w:rPr>
          <w:lang w:val="fi-FI"/>
        </w:rPr>
        <w:t>Perepiknik</w:t>
      </w:r>
      <w:proofErr w:type="spellEnd"/>
      <w:r w:rsidRPr="009647F2">
        <w:rPr>
          <w:lang w:val="fi-FI"/>
        </w:rPr>
        <w:t xml:space="preserve">  </w:t>
      </w:r>
    </w:p>
    <w:p w14:paraId="3C9A5A91" w14:textId="0AB49513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Kirjeldus</w:t>
      </w:r>
      <w:proofErr w:type="spellEnd"/>
      <w:r w:rsidRPr="009647F2">
        <w:rPr>
          <w:lang w:val="fi-FI"/>
        </w:rPr>
        <w:t xml:space="preserve">: </w:t>
      </w:r>
    </w:p>
    <w:p w14:paraId="24A55085" w14:textId="44AA2846" w:rsidR="009647F2" w:rsidRPr="009647F2" w:rsidRDefault="009647F2" w:rsidP="000310DC">
      <w:pPr>
        <w:rPr>
          <w:lang w:val="fi-FI"/>
        </w:rPr>
      </w:pP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üritus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annab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peredele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võimaluse</w:t>
      </w:r>
      <w:proofErr w:type="spellEnd"/>
      <w:r w:rsidRPr="009647F2">
        <w:rPr>
          <w:lang w:val="fi-FI"/>
        </w:rPr>
        <w:t xml:space="preserve"> tulla </w:t>
      </w:r>
      <w:proofErr w:type="spellStart"/>
      <w:r w:rsidRPr="009647F2">
        <w:rPr>
          <w:lang w:val="fi-FI"/>
        </w:rPr>
        <w:t>kokku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tähistada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programmi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lõppu</w:t>
      </w:r>
      <w:proofErr w:type="spellEnd"/>
      <w:r w:rsidRPr="009647F2">
        <w:rPr>
          <w:lang w:val="fi-FI"/>
        </w:rPr>
        <w:t xml:space="preserve">. </w:t>
      </w:r>
      <w:proofErr w:type="spellStart"/>
      <w:r w:rsidRPr="009647F2">
        <w:rPr>
          <w:lang w:val="fi-FI"/>
        </w:rPr>
        <w:t>See</w:t>
      </w:r>
      <w:proofErr w:type="spellEnd"/>
      <w:r w:rsidRPr="009647F2">
        <w:rPr>
          <w:lang w:val="fi-FI"/>
        </w:rPr>
        <w:t xml:space="preserve"> on </w:t>
      </w:r>
      <w:proofErr w:type="spellStart"/>
      <w:r w:rsidRPr="009647F2">
        <w:rPr>
          <w:lang w:val="fi-FI"/>
        </w:rPr>
        <w:t>lõbus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lõõgastav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mängude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toidu</w:t>
      </w:r>
      <w:proofErr w:type="spellEnd"/>
      <w:r w:rsidRPr="009647F2">
        <w:rPr>
          <w:lang w:val="fi-FI"/>
        </w:rPr>
        <w:t xml:space="preserve"> ja </w:t>
      </w:r>
      <w:proofErr w:type="spellStart"/>
      <w:r w:rsidRPr="009647F2">
        <w:rPr>
          <w:lang w:val="fi-FI"/>
        </w:rPr>
        <w:t>meelelahutuse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päev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kõigile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osalejatele</w:t>
      </w:r>
      <w:proofErr w:type="spellEnd"/>
      <w:r w:rsidRPr="009647F2">
        <w:rPr>
          <w:lang w:val="fi-FI"/>
        </w:rPr>
        <w:t xml:space="preserve">. </w:t>
      </w:r>
    </w:p>
    <w:p w14:paraId="5539ABB2" w14:textId="13C28300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Eelarve</w:t>
      </w:r>
      <w:proofErr w:type="spellEnd"/>
      <w:r w:rsidRPr="009647F2">
        <w:rPr>
          <w:lang w:val="fi-FI"/>
        </w:rPr>
        <w:t xml:space="preserve">: </w:t>
      </w:r>
    </w:p>
    <w:p w14:paraId="68451EC6" w14:textId="28285245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Varud</w:t>
      </w:r>
      <w:proofErr w:type="spellEnd"/>
      <w:r w:rsidRPr="009647F2">
        <w:rPr>
          <w:lang w:val="fi-FI"/>
        </w:rPr>
        <w:t xml:space="preserve"> (toit, </w:t>
      </w:r>
      <w:proofErr w:type="spellStart"/>
      <w:r w:rsidRPr="009647F2">
        <w:rPr>
          <w:lang w:val="fi-FI"/>
        </w:rPr>
        <w:t>kaunistused</w:t>
      </w:r>
      <w:proofErr w:type="spellEnd"/>
      <w:r w:rsidRPr="009647F2">
        <w:rPr>
          <w:lang w:val="fi-FI"/>
        </w:rPr>
        <w:t xml:space="preserve">, </w:t>
      </w:r>
      <w:proofErr w:type="spellStart"/>
      <w:r w:rsidRPr="009647F2">
        <w:rPr>
          <w:lang w:val="fi-FI"/>
        </w:rPr>
        <w:t>meelelahutus</w:t>
      </w:r>
      <w:proofErr w:type="spellEnd"/>
      <w:r w:rsidRPr="009647F2">
        <w:rPr>
          <w:lang w:val="fi-FI"/>
        </w:rPr>
        <w:t xml:space="preserve">): 1500 € </w:t>
      </w:r>
    </w:p>
    <w:p w14:paraId="629B46AB" w14:textId="3E157E39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Tegevuse</w:t>
      </w:r>
      <w:proofErr w:type="spellEnd"/>
      <w:r w:rsidRPr="009647F2">
        <w:rPr>
          <w:lang w:val="fi-FI"/>
        </w:rPr>
        <w:t xml:space="preserve"> 5 </w:t>
      </w:r>
      <w:proofErr w:type="spellStart"/>
      <w:r w:rsidRPr="009647F2">
        <w:rPr>
          <w:lang w:val="fi-FI"/>
        </w:rPr>
        <w:t>kogueelarve</w:t>
      </w:r>
      <w:proofErr w:type="spellEnd"/>
      <w:r w:rsidRPr="009647F2">
        <w:rPr>
          <w:lang w:val="fi-FI"/>
        </w:rPr>
        <w:t xml:space="preserve">: 6000 € </w:t>
      </w:r>
    </w:p>
    <w:p w14:paraId="492A158F" w14:textId="79F2F931" w:rsidR="009647F2" w:rsidRPr="009647F2" w:rsidRDefault="009647F2" w:rsidP="009647F2">
      <w:pPr>
        <w:rPr>
          <w:lang w:val="fi-FI"/>
        </w:rPr>
      </w:pPr>
      <w:proofErr w:type="spellStart"/>
      <w:r w:rsidRPr="009647F2">
        <w:rPr>
          <w:lang w:val="fi-FI"/>
        </w:rPr>
        <w:t>Programmi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kogueelarve</w:t>
      </w:r>
      <w:proofErr w:type="spellEnd"/>
      <w:r w:rsidRPr="009647F2">
        <w:rPr>
          <w:lang w:val="fi-FI"/>
        </w:rPr>
        <w:t xml:space="preserve"> </w:t>
      </w:r>
      <w:proofErr w:type="spellStart"/>
      <w:r w:rsidRPr="009647F2">
        <w:rPr>
          <w:lang w:val="fi-FI"/>
        </w:rPr>
        <w:t>kokku</w:t>
      </w:r>
      <w:proofErr w:type="spellEnd"/>
      <w:r w:rsidRPr="009647F2">
        <w:rPr>
          <w:lang w:val="fi-FI"/>
        </w:rPr>
        <w:t>: 14 600 €</w:t>
      </w:r>
    </w:p>
    <w:sectPr w:rsidR="009647F2" w:rsidRPr="009647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F2"/>
    <w:rsid w:val="000310DC"/>
    <w:rsid w:val="001B422A"/>
    <w:rsid w:val="0034414F"/>
    <w:rsid w:val="009647F2"/>
    <w:rsid w:val="00A12600"/>
    <w:rsid w:val="00C5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F572"/>
  <w15:chartTrackingRefBased/>
  <w15:docId w15:val="{3D704B03-C744-4801-84A6-BD13D615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7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47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7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7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47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47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47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47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47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47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47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7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47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47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47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47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47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47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47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47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47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47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47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47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47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47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47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47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47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Lamdaghri Alaoui</dc:creator>
  <cp:keywords/>
  <dc:description/>
  <cp:lastModifiedBy>Ringo Ringvee</cp:lastModifiedBy>
  <cp:revision>3</cp:revision>
  <cp:lastPrinted>2024-05-22T10:40:00Z</cp:lastPrinted>
  <dcterms:created xsi:type="dcterms:W3CDTF">2024-05-27T07:57:00Z</dcterms:created>
  <dcterms:modified xsi:type="dcterms:W3CDTF">2024-05-27T08:00:00Z</dcterms:modified>
</cp:coreProperties>
</file>